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32C3B" w14:textId="77777777" w:rsidR="00173414" w:rsidRPr="00173414" w:rsidRDefault="00173414" w:rsidP="00173414">
      <w:pPr>
        <w:shd w:val="clear" w:color="auto" w:fill="FFFFFF"/>
        <w:spacing w:after="300" w:line="42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KZ" w:eastAsia="ru-KZ"/>
        </w:rPr>
      </w:pPr>
      <w:proofErr w:type="spellStart"/>
      <w:r w:rsidRPr="00173414">
        <w:rPr>
          <w:rFonts w:ascii="Times New Roman" w:eastAsia="Times New Roman" w:hAnsi="Times New Roman" w:cs="Times New Roman"/>
          <w:kern w:val="36"/>
          <w:sz w:val="28"/>
          <w:szCs w:val="28"/>
          <w:lang w:val="ru-KZ" w:eastAsia="ru-KZ"/>
        </w:rPr>
        <w:t>Мемлекеттік</w:t>
      </w:r>
      <w:proofErr w:type="spellEnd"/>
      <w:r w:rsidRPr="00173414">
        <w:rPr>
          <w:rFonts w:ascii="Times New Roman" w:eastAsia="Times New Roman" w:hAnsi="Times New Roman" w:cs="Times New Roman"/>
          <w:kern w:val="36"/>
          <w:sz w:val="28"/>
          <w:szCs w:val="28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kern w:val="36"/>
          <w:sz w:val="28"/>
          <w:szCs w:val="28"/>
          <w:lang w:val="ru-KZ" w:eastAsia="ru-KZ"/>
        </w:rPr>
        <w:t>қызмет</w:t>
      </w:r>
      <w:proofErr w:type="spellEnd"/>
      <w:r w:rsidRPr="00173414">
        <w:rPr>
          <w:rFonts w:ascii="Times New Roman" w:eastAsia="Times New Roman" w:hAnsi="Times New Roman" w:cs="Times New Roman"/>
          <w:kern w:val="36"/>
          <w:sz w:val="28"/>
          <w:szCs w:val="28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kern w:val="36"/>
          <w:sz w:val="28"/>
          <w:szCs w:val="28"/>
          <w:lang w:val="ru-KZ" w:eastAsia="ru-KZ"/>
        </w:rPr>
        <w:t>көрсету</w:t>
      </w:r>
      <w:proofErr w:type="spellEnd"/>
      <w:r w:rsidRPr="00173414">
        <w:rPr>
          <w:rFonts w:ascii="Times New Roman" w:eastAsia="Times New Roman" w:hAnsi="Times New Roman" w:cs="Times New Roman"/>
          <w:kern w:val="36"/>
          <w:sz w:val="28"/>
          <w:szCs w:val="28"/>
          <w:lang w:val="ru-KZ" w:eastAsia="ru-KZ"/>
        </w:rPr>
        <w:t xml:space="preserve"> 2023 </w:t>
      </w:r>
      <w:proofErr w:type="spellStart"/>
      <w:r w:rsidRPr="00173414">
        <w:rPr>
          <w:rFonts w:ascii="Times New Roman" w:eastAsia="Times New Roman" w:hAnsi="Times New Roman" w:cs="Times New Roman"/>
          <w:kern w:val="36"/>
          <w:sz w:val="28"/>
          <w:szCs w:val="28"/>
          <w:lang w:val="ru-KZ" w:eastAsia="ru-KZ"/>
        </w:rPr>
        <w:t>жыл</w:t>
      </w:r>
      <w:proofErr w:type="spellEnd"/>
    </w:p>
    <w:p w14:paraId="447DFBCF" w14:textId="77777777" w:rsidR="00173414" w:rsidRDefault="00173414" w:rsidP="00173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</w:pPr>
    </w:p>
    <w:p w14:paraId="70517544" w14:textId="12398A5E" w:rsidR="00173414" w:rsidRPr="00173414" w:rsidRDefault="00173414" w:rsidP="00173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hyperlink r:id="rId5" w:history="1">
        <w:r w:rsidRPr="00173414">
          <w:rPr>
            <w:rFonts w:ascii="Times New Roman" w:eastAsia="Times New Roman" w:hAnsi="Times New Roman" w:cs="Times New Roman"/>
            <w:color w:val="007AC2"/>
            <w:sz w:val="24"/>
            <w:szCs w:val="24"/>
            <w:u w:val="single"/>
            <w:bdr w:val="none" w:sz="0" w:space="0" w:color="auto" w:frame="1"/>
            <w:lang w:val="ru-KZ" w:eastAsia="ru-KZ"/>
          </w:rPr>
          <w:t>shakenov-om-memlekettk-yzmet-krsetu.docx</w:t>
        </w:r>
      </w:hyperlink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 [15,27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Kb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] (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cкачиваний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: 9)</w:t>
      </w:r>
      <w:r w:rsidRPr="0017341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  <w:t>Посмотреть онлайн файл: </w:t>
      </w:r>
      <w:hyperlink r:id="rId6" w:tgtFrame="_blank" w:history="1">
        <w:r w:rsidRPr="00173414">
          <w:rPr>
            <w:rFonts w:ascii="Times New Roman" w:eastAsia="Times New Roman" w:hAnsi="Times New Roman" w:cs="Times New Roman"/>
            <w:color w:val="007AC2"/>
            <w:sz w:val="24"/>
            <w:szCs w:val="24"/>
            <w:u w:val="single"/>
            <w:bdr w:val="none" w:sz="0" w:space="0" w:color="auto" w:frame="1"/>
            <w:lang w:val="ru-KZ" w:eastAsia="ru-KZ"/>
          </w:rPr>
          <w:t>shakenov-om-memlekettk-yzmet-krsetu.docx</w:t>
        </w:r>
      </w:hyperlink>
      <w:r w:rsidRPr="0017341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</w:r>
    </w:p>
    <w:p w14:paraId="000C9B48" w14:textId="77777777" w:rsidR="00173414" w:rsidRPr="00173414" w:rsidRDefault="00173414" w:rsidP="0017341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ru-KZ" w:eastAsia="ru-KZ"/>
        </w:rPr>
      </w:pPr>
    </w:p>
    <w:p w14:paraId="7EADCA15" w14:textId="77777777" w:rsidR="00173414" w:rsidRPr="00173414" w:rsidRDefault="00173414" w:rsidP="00173414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ru-KZ" w:eastAsia="ru-KZ"/>
        </w:rPr>
      </w:pPr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Абай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облысы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 </w:t>
      </w:r>
    </w:p>
    <w:p w14:paraId="6C2E78EB" w14:textId="77777777" w:rsidR="00173414" w:rsidRPr="00173414" w:rsidRDefault="00173414" w:rsidP="00173414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ru-KZ" w:eastAsia="ru-KZ"/>
        </w:rPr>
      </w:pPr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Жарма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ауданы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 </w:t>
      </w:r>
    </w:p>
    <w:p w14:paraId="4DE1CF93" w14:textId="77777777" w:rsidR="00173414" w:rsidRPr="00173414" w:rsidRDefault="00173414" w:rsidP="00173414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ru-KZ" w:eastAsia="ru-KZ"/>
        </w:rPr>
      </w:pPr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 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Жаңаөзен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ауылы</w:t>
      </w:r>
      <w:proofErr w:type="spellEnd"/>
    </w:p>
    <w:p w14:paraId="6AE50C26" w14:textId="77777777" w:rsidR="00173414" w:rsidRPr="00173414" w:rsidRDefault="00173414" w:rsidP="00173414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ru-KZ" w:eastAsia="ru-KZ"/>
        </w:rPr>
      </w:pPr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 «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К.Шакенов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атындағы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орта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мектебі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» КММ-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сінде</w:t>
      </w:r>
      <w:proofErr w:type="spellEnd"/>
    </w:p>
    <w:p w14:paraId="700FEE29" w14:textId="77777777" w:rsidR="00173414" w:rsidRPr="00173414" w:rsidRDefault="00173414" w:rsidP="00173414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ru-KZ" w:eastAsia="ru-KZ"/>
        </w:rPr>
      </w:pPr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2023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жылы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төмендегі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тізім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бойынша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  </w:t>
      </w:r>
    </w:p>
    <w:p w14:paraId="1764FABB" w14:textId="10009B96" w:rsidR="00173414" w:rsidRDefault="00173414" w:rsidP="00C94FED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ru-KZ" w:eastAsia="ru-KZ"/>
        </w:rPr>
      </w:pP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мемлекеттік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қызмет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көрсетіледі</w:t>
      </w:r>
      <w:proofErr w:type="spellEnd"/>
    </w:p>
    <w:p w14:paraId="025D85F7" w14:textId="77777777" w:rsidR="00C94FED" w:rsidRPr="00173414" w:rsidRDefault="00C94FED" w:rsidP="00C94FED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ru-KZ" w:eastAsia="ru-KZ"/>
        </w:rPr>
      </w:pPr>
    </w:p>
    <w:p w14:paraId="17F39F1E" w14:textId="77777777" w:rsidR="00173414" w:rsidRPr="00173414" w:rsidRDefault="00173414" w:rsidP="00173414">
      <w:pPr>
        <w:numPr>
          <w:ilvl w:val="0"/>
          <w:numId w:val="1"/>
        </w:numPr>
        <w:spacing w:after="0" w:line="240" w:lineRule="auto"/>
        <w:ind w:left="1095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«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Бастауыш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,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негізгі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орта,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жалпы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орта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білім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берудің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жалпы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білім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беретін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бағдарламалары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бойынша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оқыту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үшін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ведомстволық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бағыныстылығына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қарамастан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білім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беру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ұйымдарына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құжаттарды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қабылдау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және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оқуға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қабылдау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»   (1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сыныпқа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қабылдау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)</w:t>
      </w:r>
    </w:p>
    <w:p w14:paraId="782C0ACD" w14:textId="77777777" w:rsidR="00173414" w:rsidRPr="00173414" w:rsidRDefault="00173414" w:rsidP="00173414">
      <w:pPr>
        <w:spacing w:after="0" w:line="240" w:lineRule="auto"/>
        <w:ind w:left="720"/>
        <w:rPr>
          <w:rFonts w:ascii="Calibri" w:eastAsia="Times New Roman" w:hAnsi="Calibri" w:cs="Calibri"/>
          <w:sz w:val="24"/>
          <w:szCs w:val="24"/>
          <w:lang w:val="ru-KZ" w:eastAsia="ru-KZ"/>
        </w:rPr>
      </w:pPr>
    </w:p>
    <w:p w14:paraId="4CA7508F" w14:textId="77777777" w:rsidR="00173414" w:rsidRPr="00173414" w:rsidRDefault="00173414" w:rsidP="00173414">
      <w:pPr>
        <w:numPr>
          <w:ilvl w:val="0"/>
          <w:numId w:val="2"/>
        </w:numPr>
        <w:spacing w:after="0" w:line="240" w:lineRule="auto"/>
        <w:ind w:left="1095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«Аз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қамтылған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отбасылардағы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балалардың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қала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сыртындағы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және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мектеп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жанындағы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лагерьлерде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демалу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үшін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құжаттар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қабылдау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және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жолдама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беру» </w:t>
      </w:r>
    </w:p>
    <w:p w14:paraId="49CA61FA" w14:textId="77777777" w:rsidR="00173414" w:rsidRPr="00173414" w:rsidRDefault="00173414" w:rsidP="0017341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ru-KZ" w:eastAsia="ru-KZ"/>
        </w:rPr>
      </w:pPr>
    </w:p>
    <w:p w14:paraId="741DA077" w14:textId="77777777" w:rsidR="00173414" w:rsidRPr="00173414" w:rsidRDefault="00173414" w:rsidP="00173414">
      <w:pPr>
        <w:numPr>
          <w:ilvl w:val="0"/>
          <w:numId w:val="3"/>
        </w:numPr>
        <w:spacing w:after="0" w:line="240" w:lineRule="auto"/>
        <w:ind w:left="1095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«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Мектепке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дейінгі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ұйымдарға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қабылдау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» </w:t>
      </w:r>
    </w:p>
    <w:p w14:paraId="2FA1DD9B" w14:textId="77777777" w:rsidR="00173414" w:rsidRPr="00173414" w:rsidRDefault="00173414" w:rsidP="0017341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ru-KZ" w:eastAsia="ru-KZ"/>
        </w:rPr>
      </w:pPr>
    </w:p>
    <w:p w14:paraId="6FBF5E32" w14:textId="77777777" w:rsidR="00173414" w:rsidRPr="00173414" w:rsidRDefault="00173414" w:rsidP="00173414">
      <w:pPr>
        <w:numPr>
          <w:ilvl w:val="0"/>
          <w:numId w:val="4"/>
        </w:numPr>
        <w:spacing w:after="0" w:line="240" w:lineRule="auto"/>
        <w:ind w:left="1095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«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Бастауыш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,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негізгі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орта,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жалпы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орта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білім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берудің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жалпы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білім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беретін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бағдарламалары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бойынша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оқыту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үшін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ведомстволық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бағыныстылығына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қарамастан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білім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беру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ұйымдарына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құжаттарды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қабылдау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және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оқуға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қабылдау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»  (10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сыныпқа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қабылдау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)</w:t>
      </w:r>
    </w:p>
    <w:p w14:paraId="1B8D8AAB" w14:textId="77777777" w:rsidR="00173414" w:rsidRPr="00173414" w:rsidRDefault="00173414" w:rsidP="0017341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ru-KZ" w:eastAsia="ru-KZ"/>
        </w:rPr>
      </w:pPr>
    </w:p>
    <w:p w14:paraId="200D882E" w14:textId="77777777" w:rsidR="00173414" w:rsidRPr="00173414" w:rsidRDefault="00173414" w:rsidP="00173414">
      <w:pPr>
        <w:numPr>
          <w:ilvl w:val="0"/>
          <w:numId w:val="5"/>
        </w:numPr>
        <w:spacing w:after="0" w:line="240" w:lineRule="auto"/>
        <w:ind w:left="1095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«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Жалпы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білім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беретін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мектептердегі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білім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алушылар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мен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тәрбиеленушілердің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жекелеген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санаттарына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тегін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және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жеңілдетілген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тамақтандыруды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ұсыну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»</w:t>
      </w:r>
    </w:p>
    <w:p w14:paraId="422E202E" w14:textId="77777777" w:rsidR="00173414" w:rsidRPr="00173414" w:rsidRDefault="00173414" w:rsidP="0017341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ru-KZ" w:eastAsia="ru-KZ"/>
        </w:rPr>
      </w:pPr>
    </w:p>
    <w:p w14:paraId="7E956BE2" w14:textId="77777777" w:rsidR="00173414" w:rsidRPr="00173414" w:rsidRDefault="00173414" w:rsidP="00173414">
      <w:pPr>
        <w:numPr>
          <w:ilvl w:val="0"/>
          <w:numId w:val="6"/>
        </w:numPr>
        <w:spacing w:after="0" w:line="240" w:lineRule="auto"/>
        <w:ind w:left="1095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«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Бастауыш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,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негізгі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орта,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жалпы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орта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білім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беру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ұйымдарына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денсаулығына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байланысты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ұзақ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уақыт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бойы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бара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алмайтын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балаларды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үйде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жеке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тегін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оқытуды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ұйымдастыру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»</w:t>
      </w:r>
    </w:p>
    <w:p w14:paraId="4558C1E0" w14:textId="77777777" w:rsidR="00173414" w:rsidRPr="00173414" w:rsidRDefault="00173414" w:rsidP="0017341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ru-KZ" w:eastAsia="ru-KZ"/>
        </w:rPr>
      </w:pPr>
    </w:p>
    <w:p w14:paraId="7912831E" w14:textId="77777777" w:rsidR="00173414" w:rsidRPr="00173414" w:rsidRDefault="00173414" w:rsidP="00173414">
      <w:pPr>
        <w:numPr>
          <w:ilvl w:val="0"/>
          <w:numId w:val="7"/>
        </w:numPr>
        <w:spacing w:after="0" w:line="240" w:lineRule="auto"/>
        <w:ind w:left="1095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«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Негізгі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орта,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жалпы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орта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білім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беру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туралы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құжаттардың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төлнұсқаларын</w:t>
      </w:r>
      <w:proofErr w:type="spellEnd"/>
      <w:r w:rsidRPr="001734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KZ" w:eastAsia="ru-KZ"/>
        </w:rPr>
        <w:t> беру»</w:t>
      </w:r>
    </w:p>
    <w:p w14:paraId="563D0072" w14:textId="77777777" w:rsidR="00173414" w:rsidRPr="00173414" w:rsidRDefault="00173414" w:rsidP="00173414">
      <w:pPr>
        <w:spacing w:after="200" w:line="240" w:lineRule="auto"/>
        <w:ind w:left="720"/>
        <w:rPr>
          <w:rFonts w:ascii="Calibri" w:eastAsia="Times New Roman" w:hAnsi="Calibri" w:cs="Calibri"/>
          <w:sz w:val="24"/>
          <w:szCs w:val="24"/>
          <w:lang w:val="ru-KZ" w:eastAsia="ru-KZ"/>
        </w:rPr>
      </w:pPr>
    </w:p>
    <w:p w14:paraId="1D0096CD" w14:textId="77777777" w:rsidR="00CB7282" w:rsidRPr="00173414" w:rsidRDefault="00CB7282">
      <w:pPr>
        <w:rPr>
          <w:sz w:val="24"/>
          <w:szCs w:val="24"/>
        </w:rPr>
      </w:pPr>
    </w:p>
    <w:sectPr w:rsidR="00CB7282" w:rsidRPr="00173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2387"/>
    <w:multiLevelType w:val="multilevel"/>
    <w:tmpl w:val="79C85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4A6220"/>
    <w:multiLevelType w:val="multilevel"/>
    <w:tmpl w:val="62723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B259EB"/>
    <w:multiLevelType w:val="multilevel"/>
    <w:tmpl w:val="97EA9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FB4F53"/>
    <w:multiLevelType w:val="multilevel"/>
    <w:tmpl w:val="C0BEB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DE6184"/>
    <w:multiLevelType w:val="multilevel"/>
    <w:tmpl w:val="8E48C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386ABB"/>
    <w:multiLevelType w:val="multilevel"/>
    <w:tmpl w:val="C1186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FD036D"/>
    <w:multiLevelType w:val="multilevel"/>
    <w:tmpl w:val="4216C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EBE"/>
    <w:rsid w:val="00173414"/>
    <w:rsid w:val="00A50EBE"/>
    <w:rsid w:val="00C94FED"/>
    <w:rsid w:val="00CB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D7DA2"/>
  <w15:chartTrackingRefBased/>
  <w15:docId w15:val="{9B4B9227-7D21-49C3-8C97-CEA73161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34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ttachment">
    <w:name w:val="attachment"/>
    <w:basedOn w:val="a0"/>
    <w:rsid w:val="00173414"/>
  </w:style>
  <w:style w:type="character" w:styleId="a3">
    <w:name w:val="Hyperlink"/>
    <w:basedOn w:val="a0"/>
    <w:uiPriority w:val="99"/>
    <w:semiHidden/>
    <w:unhideWhenUsed/>
    <w:rsid w:val="0017341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73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customStyle="1" w:styleId="10">
    <w:name w:val="Заголовок 1 Знак"/>
    <w:basedOn w:val="a0"/>
    <w:link w:val="1"/>
    <w:uiPriority w:val="9"/>
    <w:rsid w:val="00173414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viewer?url=http%3A%2F%2Fzharma-shakenov.mektebi.kz%2Findex.php%3Fdo%3Ddownload%26id%3D70%26viewonline%3D1" TargetMode="External"/><Relationship Id="rId5" Type="http://schemas.openxmlformats.org/officeDocument/2006/relationships/hyperlink" Target="http://zharma-shakenov.mektebi.kz/index.php?do=download&amp;id=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2024-04-10T05:25:00Z</dcterms:created>
  <dcterms:modified xsi:type="dcterms:W3CDTF">2024-04-10T05:49:00Z</dcterms:modified>
</cp:coreProperties>
</file>